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6A29" w14:textId="551C175F" w:rsidR="00EB41D4" w:rsidRPr="00EB41D4" w:rsidRDefault="005075B6" w:rsidP="004D608E">
      <w:pPr>
        <w:jc w:val="center"/>
      </w:pPr>
      <w:bookmarkStart w:id="0" w:name="_Hlk224315242"/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6283E" wp14:editId="3B6A859F">
                <wp:simplePos x="0" y="0"/>
                <wp:positionH relativeFrom="column">
                  <wp:posOffset>5667375</wp:posOffset>
                </wp:positionH>
                <wp:positionV relativeFrom="paragraph">
                  <wp:posOffset>142240</wp:posOffset>
                </wp:positionV>
                <wp:extent cx="981075" cy="257175"/>
                <wp:effectExtent l="0" t="0" r="28575" b="28575"/>
                <wp:wrapNone/>
                <wp:docPr id="201612708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ADE067" w14:textId="77777777" w:rsidR="005075B6" w:rsidRPr="00E62DEC" w:rsidRDefault="005075B6" w:rsidP="005075B6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5" w:history="1">
                              <w:r w:rsidRPr="00E62DEC">
                                <w:rPr>
                                  <w:rStyle w:val="Collegamentoipertestuale"/>
                                  <w:b/>
                                  <w:color w:val="F7CAAC" w:themeColor="accent2" w:themeTint="6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HOME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6283E" id="Rettangolo 11" o:spid="_x0000_s1026" style="position:absolute;left:0;text-align:left;margin-left:446.25pt;margin-top:11.2pt;width:77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" fillcolor="#4472c4" strokecolor="#172c51" strokeweight="1pt">
                <v:textbox>
                  <w:txbxContent>
                    <w:p w14:paraId="00ADE067" w14:textId="77777777" w:rsidR="005075B6" w:rsidRPr="00E62DEC" w:rsidRDefault="005075B6" w:rsidP="005075B6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6" w:history="1">
                        <w:r w:rsidRPr="00E62DEC">
                          <w:rPr>
                            <w:rStyle w:val="Collegamentoipertestuale"/>
                            <w:b/>
                            <w:color w:val="F7CAAC" w:themeColor="accent2" w:themeTint="6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HOME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EB41D4" w:rsidRPr="00EB41D4">
        <w:t>CORSI DI LAUREA TRIENNALI</w:t>
      </w:r>
    </w:p>
    <w:p w14:paraId="2F4EA753" w14:textId="7893B1E2" w:rsidR="00EB41D4" w:rsidRPr="00EB41D4" w:rsidRDefault="00EB41D4" w:rsidP="00EB41D4"/>
    <w:p w14:paraId="7775DB83" w14:textId="77777777" w:rsidR="00EB41D4" w:rsidRPr="00EB41D4" w:rsidRDefault="00EB41D4" w:rsidP="00EB41D4">
      <w:r w:rsidRPr="00EB41D4">
        <w:t>I corsi di Laurea triennali, sono accessibili con il diploma di scuola superiore ed hanno durata 3 anni.</w:t>
      </w:r>
    </w:p>
    <w:p w14:paraId="7F7331EA" w14:textId="74CF2CC9" w:rsidR="00EB41D4" w:rsidRPr="00ED18EB" w:rsidRDefault="00ED18EB" w:rsidP="00EB41D4">
      <w:pPr>
        <w:rPr>
          <w:rStyle w:val="Collegamentoipertestuale"/>
        </w:rPr>
      </w:pPr>
      <w:r>
        <w:fldChar w:fldCharType="begin"/>
      </w:r>
      <w:r w:rsidR="00614C64">
        <w:instrText>HYPERLINK "Settore%20Eco_Giu%20Triennale.docx"</w:instrText>
      </w:r>
      <w:r>
        <w:fldChar w:fldCharType="separate"/>
      </w:r>
      <w:r w:rsidR="00EB41D4" w:rsidRPr="00ED18EB">
        <w:rPr>
          <w:rStyle w:val="Collegamentoipertestuale"/>
        </w:rPr>
        <w:t>settore ECONOMICO</w:t>
      </w:r>
      <w:r w:rsidRPr="00ED18EB">
        <w:rPr>
          <w:rStyle w:val="Collegamentoipertestuale"/>
        </w:rPr>
        <w:t xml:space="preserve"> </w:t>
      </w:r>
      <w:r w:rsidR="002610E1">
        <w:rPr>
          <w:rStyle w:val="Collegamentoipertestuale"/>
        </w:rPr>
        <w:t>–</w:t>
      </w:r>
      <w:r w:rsidRPr="00ED18EB">
        <w:rPr>
          <w:rStyle w:val="Collegamentoipertestuale"/>
        </w:rPr>
        <w:t xml:space="preserve"> GIURIDICO</w:t>
      </w:r>
    </w:p>
    <w:p w14:paraId="304D261F" w14:textId="61F97387" w:rsidR="002610E1" w:rsidRDefault="00ED18EB" w:rsidP="00EB41D4">
      <w:r>
        <w:fldChar w:fldCharType="end"/>
      </w:r>
      <w:hyperlink r:id="rId7" w:history="1">
        <w:r w:rsidR="00EB41D4" w:rsidRPr="00437083">
          <w:rPr>
            <w:rStyle w:val="Collegamentoipertestuale"/>
          </w:rPr>
          <w:t>settore INGEGNERISTICO</w:t>
        </w:r>
      </w:hyperlink>
    </w:p>
    <w:p w14:paraId="1AE52E43" w14:textId="376B73FB" w:rsidR="00EB41D4" w:rsidRPr="00EB41D4" w:rsidRDefault="00EB41D4" w:rsidP="00EB41D4">
      <w:hyperlink r:id="rId8" w:history="1">
        <w:r w:rsidRPr="00A80769">
          <w:rPr>
            <w:rStyle w:val="Collegamentoipertestuale"/>
          </w:rPr>
          <w:t>settore PSICOLOGICO</w:t>
        </w:r>
      </w:hyperlink>
    </w:p>
    <w:p w14:paraId="652C85B9" w14:textId="09914F4F" w:rsidR="00EB41D4" w:rsidRDefault="00EB41D4" w:rsidP="00EB41D4">
      <w:hyperlink r:id="rId9" w:history="1">
        <w:r w:rsidRPr="00614C64">
          <w:rPr>
            <w:rStyle w:val="Collegamentoipertestuale"/>
          </w:rPr>
          <w:t>settore UMANISTICO</w:t>
        </w:r>
        <w:bookmarkEnd w:id="0"/>
      </w:hyperlink>
    </w:p>
    <w:p w14:paraId="7A089847" w14:textId="77777777" w:rsidR="00EB41D4" w:rsidRDefault="00EB41D4" w:rsidP="00EB41D4"/>
    <w:p w14:paraId="05F29763" w14:textId="77777777" w:rsidR="00EB41D4" w:rsidRDefault="00EB41D4" w:rsidP="00EB41D4"/>
    <w:p w14:paraId="79622978" w14:textId="77777777" w:rsidR="00EB41D4" w:rsidRDefault="00EB41D4" w:rsidP="00EB41D4"/>
    <w:p w14:paraId="6B676035" w14:textId="41257E5F" w:rsidR="00EB41D4" w:rsidRPr="00EB41D4" w:rsidRDefault="00EB41D4" w:rsidP="004D608E">
      <w:pPr>
        <w:jc w:val="center"/>
      </w:pPr>
      <w:r w:rsidRPr="00EB41D4">
        <w:t xml:space="preserve">CORSI DI LAUREA </w:t>
      </w:r>
      <w:r>
        <w:t>MAGISTRALE</w:t>
      </w:r>
    </w:p>
    <w:p w14:paraId="77E2B55B" w14:textId="77777777" w:rsidR="00EB41D4" w:rsidRPr="00EB41D4" w:rsidRDefault="00EB41D4" w:rsidP="00EB41D4"/>
    <w:p w14:paraId="4F5457AC" w14:textId="49FAF91B" w:rsidR="00EB41D4" w:rsidRPr="00EB41D4" w:rsidRDefault="00EB41D4" w:rsidP="00EB41D4">
      <w:r w:rsidRPr="00EB41D4">
        <w:t xml:space="preserve">I corsi di Laurea </w:t>
      </w:r>
      <w:r>
        <w:t>Magistrale</w:t>
      </w:r>
      <w:r w:rsidRPr="00EB41D4">
        <w:t xml:space="preserve">, sono accessibili </w:t>
      </w:r>
      <w:r>
        <w:t>con la laurea di I° Livello</w:t>
      </w:r>
      <w:r w:rsidRPr="00EB41D4">
        <w:t xml:space="preserve"> ed hanno durata </w:t>
      </w:r>
      <w:r>
        <w:t>2</w:t>
      </w:r>
      <w:r w:rsidRPr="00EB41D4">
        <w:t xml:space="preserve"> anni.</w:t>
      </w:r>
    </w:p>
    <w:p w14:paraId="2BE71EB8" w14:textId="123C8C9C" w:rsidR="00EB41D4" w:rsidRPr="00EB41D4" w:rsidRDefault="00EB41D4" w:rsidP="00EB41D4">
      <w:hyperlink r:id="rId10" w:history="1">
        <w:r w:rsidRPr="006F5035">
          <w:rPr>
            <w:rStyle w:val="Collegamentoipertestuale"/>
          </w:rPr>
          <w:t>settore ECONOMICO</w:t>
        </w:r>
        <w:r w:rsidR="00075F82" w:rsidRPr="006F5035">
          <w:rPr>
            <w:rStyle w:val="Collegamentoipertestuale"/>
          </w:rPr>
          <w:t xml:space="preserve"> - </w:t>
        </w:r>
        <w:r w:rsidRPr="006F5035">
          <w:rPr>
            <w:rStyle w:val="Collegamentoipertestuale"/>
          </w:rPr>
          <w:t>GIURIDICO</w:t>
        </w:r>
      </w:hyperlink>
    </w:p>
    <w:p w14:paraId="5C9250E2" w14:textId="7F3DAE6D" w:rsidR="00EB41D4" w:rsidRPr="00EB41D4" w:rsidRDefault="00EB41D4" w:rsidP="00EB41D4">
      <w:hyperlink r:id="rId11" w:history="1">
        <w:r w:rsidRPr="00991C69">
          <w:rPr>
            <w:rStyle w:val="Collegamentoipertestuale"/>
          </w:rPr>
          <w:t>settore INGEGNE</w:t>
        </w:r>
        <w:r w:rsidRPr="00991C69">
          <w:rPr>
            <w:rStyle w:val="Collegamentoipertestuale"/>
          </w:rPr>
          <w:t>R</w:t>
        </w:r>
        <w:r w:rsidRPr="00991C69">
          <w:rPr>
            <w:rStyle w:val="Collegamentoipertestuale"/>
          </w:rPr>
          <w:t>I</w:t>
        </w:r>
        <w:r w:rsidRPr="00991C69">
          <w:rPr>
            <w:rStyle w:val="Collegamentoipertestuale"/>
          </w:rPr>
          <w:t>STICO</w:t>
        </w:r>
      </w:hyperlink>
    </w:p>
    <w:p w14:paraId="7435D859" w14:textId="2F1F1550" w:rsidR="00EB41D4" w:rsidRPr="00EB41D4" w:rsidRDefault="00EB41D4" w:rsidP="00EB41D4">
      <w:hyperlink r:id="rId12" w:history="1">
        <w:r w:rsidRPr="009C7664">
          <w:rPr>
            <w:rStyle w:val="Collegamentoipertestuale"/>
          </w:rPr>
          <w:t>settore PS</w:t>
        </w:r>
        <w:r w:rsidRPr="009C7664">
          <w:rPr>
            <w:rStyle w:val="Collegamentoipertestuale"/>
          </w:rPr>
          <w:t>I</w:t>
        </w:r>
        <w:r w:rsidRPr="009C7664">
          <w:rPr>
            <w:rStyle w:val="Collegamentoipertestuale"/>
          </w:rPr>
          <w:t>COL</w:t>
        </w:r>
        <w:r w:rsidRPr="009C7664">
          <w:rPr>
            <w:rStyle w:val="Collegamentoipertestuale"/>
          </w:rPr>
          <w:t>O</w:t>
        </w:r>
        <w:r w:rsidRPr="009C7664">
          <w:rPr>
            <w:rStyle w:val="Collegamentoipertestuale"/>
          </w:rPr>
          <w:t>GICO</w:t>
        </w:r>
      </w:hyperlink>
    </w:p>
    <w:p w14:paraId="69F7BB72" w14:textId="4D138590" w:rsidR="00EB41D4" w:rsidRDefault="00EB41D4" w:rsidP="00EB41D4">
      <w:hyperlink r:id="rId13" w:history="1">
        <w:r w:rsidRPr="007B4CD2">
          <w:rPr>
            <w:rStyle w:val="Collegamentoipertestuale"/>
          </w:rPr>
          <w:t>settore UMANISTICO</w:t>
        </w:r>
      </w:hyperlink>
    </w:p>
    <w:p w14:paraId="0240419E" w14:textId="77777777" w:rsidR="0037054D" w:rsidRDefault="0037054D" w:rsidP="00EB41D4"/>
    <w:p w14:paraId="118E069F" w14:textId="77777777" w:rsidR="0037054D" w:rsidRDefault="0037054D" w:rsidP="00EB41D4"/>
    <w:p w14:paraId="00C8B1AA" w14:textId="322CCA9D" w:rsidR="0037054D" w:rsidRDefault="0037054D" w:rsidP="004D608E">
      <w:pPr>
        <w:jc w:val="center"/>
      </w:pPr>
      <w:r>
        <w:t>CORSI DI LAUREA MAGISTRALE A CICLO UNICO</w:t>
      </w:r>
    </w:p>
    <w:p w14:paraId="069383D9" w14:textId="77777777" w:rsidR="0037054D" w:rsidRDefault="0037054D" w:rsidP="00EB41D4"/>
    <w:p w14:paraId="00A0CCE4" w14:textId="66A360DF" w:rsidR="0037054D" w:rsidRDefault="0037054D" w:rsidP="00EB41D4">
      <w:r>
        <w:t xml:space="preserve">I corsi di Laura Magistrale a ciclo unico, sono accessibili con il diploma di scuola superiore2 ed hanno durata 5 anni </w:t>
      </w:r>
    </w:p>
    <w:p w14:paraId="233CEC16" w14:textId="77777777" w:rsidR="00464AE7" w:rsidRDefault="00464AE7" w:rsidP="00464AE7">
      <w:pPr>
        <w:pStyle w:val="Paragrafoelenco"/>
        <w:jc w:val="center"/>
      </w:pPr>
      <w:r w:rsidRPr="007C610D">
        <w:t>LAUREA MAGISTRALE IN GIURISPRUDENZA - LMG/01</w:t>
      </w:r>
    </w:p>
    <w:p w14:paraId="4BBF95AD" w14:textId="77777777" w:rsidR="00464AE7" w:rsidRPr="00EB41D4" w:rsidRDefault="00464AE7" w:rsidP="00EB41D4"/>
    <w:p w14:paraId="2B82C7B7" w14:textId="6DD8F150" w:rsidR="00D160D2" w:rsidRDefault="00D160D2">
      <w:pPr>
        <w:rPr>
          <w:rFonts w:hAnsi="Calibri"/>
          <w:color w:val="000000" w:themeColor="text1"/>
        </w:rPr>
      </w:pPr>
    </w:p>
    <w:p w14:paraId="5DF75736" w14:textId="77777777" w:rsidR="00EB41D4" w:rsidRDefault="00EB41D4">
      <w:pPr>
        <w:rPr>
          <w:rFonts w:hAnsi="Calibri"/>
          <w:color w:val="000000" w:themeColor="text1"/>
        </w:rPr>
      </w:pPr>
    </w:p>
    <w:p w14:paraId="5C45DDE8" w14:textId="77777777" w:rsidR="00EB41D4" w:rsidRDefault="00EB41D4">
      <w:pPr>
        <w:rPr>
          <w:rFonts w:hAnsi="Calibri"/>
          <w:color w:val="000000" w:themeColor="text1"/>
        </w:rPr>
      </w:pPr>
    </w:p>
    <w:p w14:paraId="7B5BCDD0" w14:textId="77777777" w:rsidR="00EB41D4" w:rsidRDefault="00EB41D4"/>
    <w:sectPr w:rsidR="00EB41D4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46C2"/>
    <w:multiLevelType w:val="hybridMultilevel"/>
    <w:tmpl w:val="93324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33"/>
    <w:rsid w:val="00075F82"/>
    <w:rsid w:val="0015756C"/>
    <w:rsid w:val="002610E1"/>
    <w:rsid w:val="00312586"/>
    <w:rsid w:val="00332033"/>
    <w:rsid w:val="0035678A"/>
    <w:rsid w:val="0037054D"/>
    <w:rsid w:val="0040144B"/>
    <w:rsid w:val="00437083"/>
    <w:rsid w:val="00464AE7"/>
    <w:rsid w:val="004A212A"/>
    <w:rsid w:val="004D608E"/>
    <w:rsid w:val="005075B6"/>
    <w:rsid w:val="005629BB"/>
    <w:rsid w:val="0058246B"/>
    <w:rsid w:val="005A66BA"/>
    <w:rsid w:val="005F4106"/>
    <w:rsid w:val="00614C64"/>
    <w:rsid w:val="0063687D"/>
    <w:rsid w:val="006D0C21"/>
    <w:rsid w:val="006F5035"/>
    <w:rsid w:val="00720996"/>
    <w:rsid w:val="007B4CD2"/>
    <w:rsid w:val="008924BD"/>
    <w:rsid w:val="00923514"/>
    <w:rsid w:val="00991C69"/>
    <w:rsid w:val="009C7664"/>
    <w:rsid w:val="00A355B4"/>
    <w:rsid w:val="00A80769"/>
    <w:rsid w:val="00D00594"/>
    <w:rsid w:val="00D160D2"/>
    <w:rsid w:val="00EB41D4"/>
    <w:rsid w:val="00E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7C33"/>
  <w15:chartTrackingRefBased/>
  <w15:docId w15:val="{C8CA1E4B-4038-4BA7-BBA6-A652D664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41D4"/>
  </w:style>
  <w:style w:type="paragraph" w:styleId="Titolo1">
    <w:name w:val="heading 1"/>
    <w:basedOn w:val="Normale"/>
    <w:next w:val="Normale"/>
    <w:link w:val="Titolo1Carattere"/>
    <w:uiPriority w:val="9"/>
    <w:qFormat/>
    <w:rsid w:val="00332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2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2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2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2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2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2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2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2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2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2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203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203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20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20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20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20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2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2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2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20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20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203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2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203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203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705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054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7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ttore%20Psico%20Triennale.docx" TargetMode="External"/><Relationship Id="rId13" Type="http://schemas.openxmlformats.org/officeDocument/2006/relationships/hyperlink" Target="Settore%20Uma%20Magistrale.docx" TargetMode="External"/><Relationship Id="rId3" Type="http://schemas.openxmlformats.org/officeDocument/2006/relationships/settings" Target="settings.xml"/><Relationship Id="rId7" Type="http://schemas.openxmlformats.org/officeDocument/2006/relationships/hyperlink" Target="Settore%20Ing.%20Triennale.docx" TargetMode="External"/><Relationship Id="rId12" Type="http://schemas.openxmlformats.org/officeDocument/2006/relationships/hyperlink" Target="Settore%20Psico%20Magistral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E.docx" TargetMode="External"/><Relationship Id="rId11" Type="http://schemas.openxmlformats.org/officeDocument/2006/relationships/hyperlink" Target="Settore%20Ing.%20Magistrale.docx" TargetMode="External"/><Relationship Id="rId5" Type="http://schemas.openxmlformats.org/officeDocument/2006/relationships/hyperlink" Target="E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Settore%20Eco_Giu%20Magistral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ettore%20Uma%20Triennale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9</cp:revision>
  <dcterms:created xsi:type="dcterms:W3CDTF">2026-03-13T16:18:00Z</dcterms:created>
  <dcterms:modified xsi:type="dcterms:W3CDTF">2026-03-20T15:32:00Z</dcterms:modified>
</cp:coreProperties>
</file>