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60D2" w:rsidRDefault="00D160D2"/>
    <w:p w:rsidR="007C560A" w:rsidRDefault="007C560A"/>
    <w:p w:rsidR="007C560A" w:rsidRDefault="007C560A"/>
    <w:p w:rsidR="007C560A" w:rsidRDefault="007C560A"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F302B" wp14:editId="4277CD38">
                <wp:simplePos x="0" y="0"/>
                <wp:positionH relativeFrom="column">
                  <wp:posOffset>4629150</wp:posOffset>
                </wp:positionH>
                <wp:positionV relativeFrom="paragraph">
                  <wp:posOffset>152400</wp:posOffset>
                </wp:positionV>
                <wp:extent cx="981075" cy="257175"/>
                <wp:effectExtent l="0" t="0" r="28575" b="28575"/>
                <wp:wrapNone/>
                <wp:docPr id="372634839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C560A" w:rsidRPr="00E62DEC" w:rsidRDefault="007C560A" w:rsidP="007C560A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4" w:history="1">
                              <w:r w:rsidRPr="005E76F7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IN</w:t>
                              </w:r>
                              <w:r w:rsidRPr="005E76F7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D</w:t>
                              </w:r>
                              <w:r w:rsidRPr="005E76F7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I</w:t>
                              </w:r>
                              <w:r w:rsidRPr="005E76F7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Pr="005E76F7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TRO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F302B" id="Rettangolo 11" o:spid="_x0000_s1026" style="position:absolute;margin-left:364.5pt;margin-top:12pt;width:77.2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" filled="f" strokecolor="#172c51" strokeweight="1pt">
                <v:textbox>
                  <w:txbxContent>
                    <w:p w:rsidR="007C560A" w:rsidRPr="00E62DEC" w:rsidRDefault="007C560A" w:rsidP="007C560A">
                      <w:pPr>
                        <w:jc w:val="center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hyperlink r:id="rId5" w:history="1">
                        <w:r w:rsidRPr="005E76F7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IN</w:t>
                        </w:r>
                        <w:r w:rsidRPr="005E76F7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D</w:t>
                        </w:r>
                        <w:r w:rsidRPr="005E76F7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I</w:t>
                        </w:r>
                        <w:r w:rsidRPr="005E76F7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Pr="005E76F7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TRO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C2180" wp14:editId="250E124E">
                <wp:simplePos x="0" y="0"/>
                <wp:positionH relativeFrom="column">
                  <wp:posOffset>5705475</wp:posOffset>
                </wp:positionH>
                <wp:positionV relativeFrom="paragraph">
                  <wp:posOffset>104775</wp:posOffset>
                </wp:positionV>
                <wp:extent cx="981075" cy="257175"/>
                <wp:effectExtent l="0" t="0" r="28575" b="28575"/>
                <wp:wrapNone/>
                <wp:docPr id="1156271852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C560A" w:rsidRPr="00E62DEC" w:rsidRDefault="007C560A" w:rsidP="007C560A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HYPERLINK "E.docx"</w:instrText>
                            </w:r>
                            <w:r>
                              <w:rPr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r>
                            <w:r>
                              <w:rPr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separate"/>
                            </w:r>
                            <w:r w:rsidRPr="00327CCA">
                              <w:rPr>
                                <w:rStyle w:val="Collegamentoipertestuale"/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HOME</w:t>
                            </w:r>
                            <w:r>
                              <w:rPr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C2180" id="_x0000_s1027" style="position:absolute;margin-left:449.25pt;margin-top:8.25pt;width:77.25pt;height:2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" filled="f" strokecolor="#172c51" strokeweight="1pt">
                <v:textbox>
                  <w:txbxContent>
                    <w:p w:rsidR="007C560A" w:rsidRPr="00E62DEC" w:rsidRDefault="007C560A" w:rsidP="007C560A">
                      <w:pPr>
                        <w:jc w:val="center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instrText>HYPERLINK "E.docx"</w:instrText>
                      </w:r>
                      <w:r>
                        <w:rPr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r>
                      <w:r>
                        <w:rPr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fldChar w:fldCharType="separate"/>
                      </w:r>
                      <w:r w:rsidRPr="00327CCA">
                        <w:rPr>
                          <w:rStyle w:val="Collegamentoipertestuale"/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HOME</w:t>
                      </w:r>
                      <w:r>
                        <w:rPr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</w:p>
    <w:p w:rsidR="007C560A" w:rsidRDefault="007C560A"/>
    <w:tbl>
      <w:tblPr>
        <w:tblW w:w="105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8701"/>
        <w:gridCol w:w="1161"/>
      </w:tblGrid>
      <w:tr w:rsidR="007C560A" w:rsidRPr="007C560A" w:rsidTr="007C560A">
        <w:trPr>
          <w:trHeight w:val="353"/>
        </w:trPr>
        <w:tc>
          <w:tcPr>
            <w:tcW w:w="9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7C560A" w:rsidRPr="007C560A" w:rsidRDefault="007C560A" w:rsidP="007C5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it-IT"/>
                <w14:ligatures w14:val="none"/>
              </w:rPr>
            </w:pPr>
            <w:r w:rsidRPr="007C56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it-IT"/>
                <w14:ligatures w14:val="none"/>
              </w:rPr>
              <w:t xml:space="preserve">               MASTER PUBBLICA AMMINISTRAZIONE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C560A" w:rsidRPr="007C560A" w:rsidRDefault="007C560A" w:rsidP="007C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it-IT"/>
                <w14:ligatures w14:val="none"/>
              </w:rPr>
            </w:pPr>
            <w:r w:rsidRPr="007C56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it-IT"/>
                <w14:ligatures w14:val="none"/>
              </w:rPr>
              <w:t> </w:t>
            </w:r>
          </w:p>
        </w:tc>
      </w:tr>
      <w:tr w:rsidR="007C560A" w:rsidRPr="007C560A" w:rsidTr="007C560A">
        <w:trPr>
          <w:trHeight w:val="52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0A" w:rsidRPr="007C560A" w:rsidRDefault="007C560A" w:rsidP="007C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0A" w:rsidRPr="007C560A" w:rsidRDefault="007C560A" w:rsidP="007C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C56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DIRITTO AMMINISTRATIVO - 1° LIVELLO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0A" w:rsidRPr="007C560A" w:rsidRDefault="007C560A" w:rsidP="007C5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C56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7C560A" w:rsidRPr="007C560A" w:rsidTr="007C560A">
        <w:trPr>
          <w:trHeight w:val="52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0A" w:rsidRPr="007C560A" w:rsidRDefault="007C560A" w:rsidP="007C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0A" w:rsidRPr="007C560A" w:rsidRDefault="007C560A" w:rsidP="007C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C56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DIRITTO AMMINISTRATIVO - 2° LIVELLO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0A" w:rsidRPr="007C560A" w:rsidRDefault="007C560A" w:rsidP="007C5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C56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2°</w:t>
            </w:r>
          </w:p>
        </w:tc>
      </w:tr>
      <w:tr w:rsidR="007C560A" w:rsidRPr="007C560A" w:rsidTr="007C560A">
        <w:trPr>
          <w:trHeight w:val="52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0A" w:rsidRPr="007C560A" w:rsidRDefault="007C560A" w:rsidP="007C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0A" w:rsidRPr="007C560A" w:rsidRDefault="007C560A" w:rsidP="007C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C56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FUNZIONARIO AMMINISTRATIVO ENTI LOCALI E AMMINISTRAZIONE CENTRALE - 2° LIVELLO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0A" w:rsidRPr="007C560A" w:rsidRDefault="007C560A" w:rsidP="007C5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C56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2°</w:t>
            </w:r>
          </w:p>
        </w:tc>
      </w:tr>
      <w:tr w:rsidR="007C560A" w:rsidRPr="007C560A" w:rsidTr="007C560A">
        <w:trPr>
          <w:trHeight w:val="52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0A" w:rsidRPr="007C560A" w:rsidRDefault="007C560A" w:rsidP="007C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0A" w:rsidRPr="007C560A" w:rsidRDefault="007C560A" w:rsidP="007C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C56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SPECIALISTA AMMINISTRATIVO CONTABILE NEI CPI - 2° LIVELLO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0A" w:rsidRPr="007C560A" w:rsidRDefault="007C560A" w:rsidP="007C5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C56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2°</w:t>
            </w:r>
          </w:p>
        </w:tc>
      </w:tr>
      <w:tr w:rsidR="007C560A" w:rsidRPr="007C560A" w:rsidTr="007C560A">
        <w:trPr>
          <w:trHeight w:val="52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0A" w:rsidRPr="007C560A" w:rsidRDefault="007C560A" w:rsidP="007C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0A" w:rsidRPr="007C560A" w:rsidRDefault="007C560A" w:rsidP="007C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C56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SPECIALISTA IN MERCATO E SERVIZI PER IL LAVORO NEI </w:t>
            </w:r>
            <w:proofErr w:type="gramStart"/>
            <w:r w:rsidRPr="007C56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CPI  -</w:t>
            </w:r>
            <w:proofErr w:type="gramEnd"/>
            <w:r w:rsidRPr="007C56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1° LIVELLO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0A" w:rsidRPr="007C560A" w:rsidRDefault="007C560A" w:rsidP="007C5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C56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7C560A" w:rsidRPr="007C560A" w:rsidTr="007C560A">
        <w:trPr>
          <w:trHeight w:val="52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0A" w:rsidRPr="007C560A" w:rsidRDefault="007C560A" w:rsidP="007C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0A" w:rsidRPr="007C560A" w:rsidRDefault="007C560A" w:rsidP="007C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C56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SPECIALISTA IN MERCATO E SERVIZI PER IL LAVORO NEI CPI - 2° LIVELLO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0A" w:rsidRPr="007C560A" w:rsidRDefault="007C560A" w:rsidP="007C5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C56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2°</w:t>
            </w:r>
          </w:p>
        </w:tc>
      </w:tr>
      <w:tr w:rsidR="007C560A" w:rsidRPr="007C560A" w:rsidTr="007C560A">
        <w:trPr>
          <w:trHeight w:val="52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0A" w:rsidRPr="007C560A" w:rsidRDefault="007C560A" w:rsidP="007C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0A" w:rsidRPr="007C560A" w:rsidRDefault="007C560A" w:rsidP="007C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C56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INNOVAZIONE E MANAGEMENT NELLE PA - 1° LIVELLO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0A" w:rsidRPr="007C560A" w:rsidRDefault="007C560A" w:rsidP="007C5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C56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7C560A" w:rsidRPr="007C560A" w:rsidTr="007C560A">
        <w:trPr>
          <w:trHeight w:val="52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0A" w:rsidRPr="007C560A" w:rsidRDefault="007C560A" w:rsidP="007C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0A" w:rsidRPr="007C560A" w:rsidRDefault="007C560A" w:rsidP="007C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C56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GOVERNANCE E MANAGEMENT DELLA PA - 2 ° LIVELLO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0A" w:rsidRPr="007C560A" w:rsidRDefault="007C560A" w:rsidP="007C5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C56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2°</w:t>
            </w:r>
          </w:p>
        </w:tc>
      </w:tr>
      <w:tr w:rsidR="007C560A" w:rsidRPr="007C560A" w:rsidTr="007C560A">
        <w:trPr>
          <w:trHeight w:val="52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0A" w:rsidRPr="007C560A" w:rsidRDefault="007C560A" w:rsidP="007C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0A" w:rsidRPr="007C560A" w:rsidRDefault="007C560A" w:rsidP="007C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C56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FUNZIONARIO TRIBUTARIO - 1° LIVELLO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0A" w:rsidRPr="007C560A" w:rsidRDefault="007C560A" w:rsidP="007C5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C56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7C560A" w:rsidRPr="007C560A" w:rsidTr="007C560A">
        <w:trPr>
          <w:trHeight w:val="52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0A" w:rsidRPr="007C560A" w:rsidRDefault="007C560A" w:rsidP="007C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0A" w:rsidRPr="007C560A" w:rsidRDefault="007C560A" w:rsidP="007C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C56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FUNZIONARIO TRIBUTARIO - 2° LIVELLO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0A" w:rsidRPr="007C560A" w:rsidRDefault="007C560A" w:rsidP="007C5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C56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2°</w:t>
            </w:r>
          </w:p>
        </w:tc>
      </w:tr>
      <w:tr w:rsidR="007C560A" w:rsidRPr="007C560A" w:rsidTr="007C560A">
        <w:trPr>
          <w:trHeight w:val="52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0A" w:rsidRPr="007C560A" w:rsidRDefault="007C560A" w:rsidP="007C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0A" w:rsidRPr="007C560A" w:rsidRDefault="007C560A" w:rsidP="007C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C56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TRANSIZIONE AMBIENTALE - 1° LIVELLO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0A" w:rsidRPr="007C560A" w:rsidRDefault="007C560A" w:rsidP="007C5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C56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7C560A" w:rsidRPr="007C560A" w:rsidTr="007C560A">
        <w:trPr>
          <w:trHeight w:val="52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0A" w:rsidRPr="007C560A" w:rsidRDefault="007C560A" w:rsidP="007C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0A" w:rsidRPr="007C560A" w:rsidRDefault="007C560A" w:rsidP="007C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C56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TRANSIZIONE AMBIENTALE - 2° LIVELLO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0A" w:rsidRPr="007C560A" w:rsidRDefault="007C560A" w:rsidP="007C5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C56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2°</w:t>
            </w:r>
          </w:p>
        </w:tc>
      </w:tr>
      <w:tr w:rsidR="007C560A" w:rsidRPr="007C560A" w:rsidTr="007C560A">
        <w:trPr>
          <w:trHeight w:val="52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0A" w:rsidRPr="007C560A" w:rsidRDefault="007C560A" w:rsidP="007C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0A" w:rsidRPr="007C560A" w:rsidRDefault="007C560A" w:rsidP="007C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C56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GESTIONE DEGLI APPALTI PUBBLICI - 1° LIVELLO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0A" w:rsidRPr="007C560A" w:rsidRDefault="007C560A" w:rsidP="007C5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C56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7C560A" w:rsidRPr="007C560A" w:rsidTr="007C560A">
        <w:trPr>
          <w:trHeight w:val="52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0A" w:rsidRPr="007C560A" w:rsidRDefault="007C560A" w:rsidP="007C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0A" w:rsidRPr="007C560A" w:rsidRDefault="007C560A" w:rsidP="007C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C56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GESTIONE DEGLI APPALTI PUBBLICI - 2° LIVELLO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0A" w:rsidRPr="007C560A" w:rsidRDefault="007C560A" w:rsidP="007C5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C56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2°</w:t>
            </w:r>
          </w:p>
        </w:tc>
      </w:tr>
      <w:tr w:rsidR="007C560A" w:rsidRPr="007C560A" w:rsidTr="007C560A">
        <w:trPr>
          <w:trHeight w:val="52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0A" w:rsidRPr="007C560A" w:rsidRDefault="007C560A" w:rsidP="007C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0A" w:rsidRPr="007C560A" w:rsidRDefault="007C560A" w:rsidP="007C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C56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ORGANIZZAZIONE ED INNOVAZIONE NELLA PA - 1° LIVELLO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0A" w:rsidRPr="007C560A" w:rsidRDefault="007C560A" w:rsidP="007C5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C56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7C560A" w:rsidRPr="007C560A" w:rsidTr="007C560A">
        <w:trPr>
          <w:trHeight w:val="52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0A" w:rsidRPr="007C560A" w:rsidRDefault="007C560A" w:rsidP="007C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0A" w:rsidRPr="007C560A" w:rsidRDefault="007C560A" w:rsidP="007C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C56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TRASPARENZA E ANTICORRUZIONE NELLA PA - 2° LIVELLO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0A" w:rsidRPr="007C560A" w:rsidRDefault="007C560A" w:rsidP="007C5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C56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2°</w:t>
            </w:r>
          </w:p>
        </w:tc>
      </w:tr>
      <w:tr w:rsidR="007C560A" w:rsidRPr="007C560A" w:rsidTr="007C560A">
        <w:trPr>
          <w:trHeight w:val="52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0A" w:rsidRPr="007C560A" w:rsidRDefault="007C560A" w:rsidP="007C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0A" w:rsidRPr="007C560A" w:rsidRDefault="007C560A" w:rsidP="007C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C56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TRANSIZIONE DIGITALE NELLA PA - 1°LIVELLO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0A" w:rsidRPr="007C560A" w:rsidRDefault="007C560A" w:rsidP="007C5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C56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7C560A" w:rsidRPr="007C560A" w:rsidTr="007C560A">
        <w:trPr>
          <w:trHeight w:val="52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0A" w:rsidRPr="007C560A" w:rsidRDefault="007C560A" w:rsidP="007C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0A" w:rsidRPr="007C560A" w:rsidRDefault="007C560A" w:rsidP="007C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C56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AMMINISTRAZIONE AZIENDE SANITARIE - 1° LIVELLO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0A" w:rsidRPr="007C560A" w:rsidRDefault="007C560A" w:rsidP="007C5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C56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7C560A" w:rsidRPr="007C560A" w:rsidTr="007C560A">
        <w:trPr>
          <w:trHeight w:val="52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60A" w:rsidRPr="007C560A" w:rsidRDefault="007C560A" w:rsidP="007C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8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0A" w:rsidRPr="007C560A" w:rsidRDefault="007C560A" w:rsidP="007C56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C56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AMMINISTRAZIONE AZIENDE SANITARIE - 2° LIVELLO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60A" w:rsidRPr="007C560A" w:rsidRDefault="007C560A" w:rsidP="007C56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C56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2°</w:t>
            </w:r>
          </w:p>
        </w:tc>
      </w:tr>
    </w:tbl>
    <w:p w:rsidR="007C560A" w:rsidRDefault="007C560A"/>
    <w:sectPr w:rsidR="007C560A" w:rsidSect="005A66BA">
      <w:pgSz w:w="11906" w:h="16820"/>
      <w:pgMar w:top="220" w:right="880" w:bottom="280" w:left="900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0A"/>
    <w:rsid w:val="004A212A"/>
    <w:rsid w:val="0058246B"/>
    <w:rsid w:val="005A66BA"/>
    <w:rsid w:val="005F4106"/>
    <w:rsid w:val="007C560A"/>
    <w:rsid w:val="00D1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74C1"/>
  <w15:chartTrackingRefBased/>
  <w15:docId w15:val="{8AA0A60E-AF14-4D86-A14D-8313EF46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C5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5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56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5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C56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C5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C5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C5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5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56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5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56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560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C560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C56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C56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C56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56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5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C5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5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5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C5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C56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C56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C560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5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560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C560A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C560A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C56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STER%20UNIVERSITAR1.docx" TargetMode="External"/><Relationship Id="rId4" Type="http://schemas.openxmlformats.org/officeDocument/2006/relationships/hyperlink" Target="MASTER%20UNIVERSITAR1.doc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Calzone</dc:creator>
  <cp:keywords/>
  <dc:description/>
  <cp:lastModifiedBy>Giuseppe Calzone</cp:lastModifiedBy>
  <cp:revision>1</cp:revision>
  <dcterms:created xsi:type="dcterms:W3CDTF">2026-03-20T16:33:00Z</dcterms:created>
  <dcterms:modified xsi:type="dcterms:W3CDTF">2026-03-20T16:37:00Z</dcterms:modified>
</cp:coreProperties>
</file>